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E5" w:rsidRPr="00D429E5" w:rsidRDefault="00D429E5" w:rsidP="00D429E5">
      <w:pPr>
        <w:jc w:val="center"/>
        <w:rPr>
          <w:rFonts w:ascii="SassoonPrimaryInfant" w:hAnsi="SassoonPrimaryInfant"/>
          <w:b/>
          <w:sz w:val="40"/>
          <w:u w:val="single"/>
        </w:rPr>
      </w:pPr>
      <w:proofErr w:type="gramStart"/>
      <w:r w:rsidRPr="00D429E5">
        <w:rPr>
          <w:rFonts w:ascii="SassoonPrimaryInfant" w:hAnsi="SassoonPrimaryInfant"/>
          <w:b/>
          <w:sz w:val="40"/>
          <w:u w:val="single"/>
        </w:rPr>
        <w:t>Handwriting guidelines.</w:t>
      </w:r>
      <w:proofErr w:type="gramEnd"/>
    </w:p>
    <w:p w:rsidR="00D429E5" w:rsidRPr="00D429E5" w:rsidRDefault="00D429E5" w:rsidP="00D429E5">
      <w:pPr>
        <w:jc w:val="center"/>
        <w:rPr>
          <w:rFonts w:ascii="SassoonPrimaryInfant" w:hAnsi="SassoonPrimaryInfant"/>
          <w:b/>
          <w:sz w:val="40"/>
          <w:u w:val="single"/>
        </w:rPr>
      </w:pPr>
    </w:p>
    <w:p w:rsidR="0077629A" w:rsidRPr="00D429E5" w:rsidRDefault="00D429E5" w:rsidP="00D429E5">
      <w:pPr>
        <w:jc w:val="center"/>
        <w:rPr>
          <w:rFonts w:ascii="SassoonPrimaryInfant" w:hAnsi="SassoonPrimaryInfant"/>
          <w:b/>
          <w:sz w:val="40"/>
          <w:u w:val="single"/>
        </w:rPr>
      </w:pPr>
      <w:proofErr w:type="gramStart"/>
      <w:r w:rsidRPr="00D429E5">
        <w:rPr>
          <w:rFonts w:ascii="SassoonPrimaryInfant" w:hAnsi="SassoonPrimaryInfant"/>
          <w:b/>
          <w:sz w:val="40"/>
          <w:u w:val="single"/>
        </w:rPr>
        <w:t>Exa</w:t>
      </w:r>
      <w:r>
        <w:rPr>
          <w:rFonts w:ascii="SassoonPrimaryInfant" w:hAnsi="SassoonPrimaryInfant"/>
          <w:b/>
          <w:sz w:val="40"/>
          <w:u w:val="single"/>
        </w:rPr>
        <w:t xml:space="preserve">mple of capital and lower case letter formation from the </w:t>
      </w:r>
      <w:proofErr w:type="spellStart"/>
      <w:r>
        <w:rPr>
          <w:rFonts w:ascii="SassoonPrimaryInfant" w:hAnsi="SassoonPrimaryInfant"/>
          <w:b/>
          <w:sz w:val="40"/>
          <w:u w:val="single"/>
        </w:rPr>
        <w:t>PenPals</w:t>
      </w:r>
      <w:proofErr w:type="spellEnd"/>
      <w:r>
        <w:rPr>
          <w:rFonts w:ascii="SassoonPrimaryInfant" w:hAnsi="SassoonPrimaryInfant"/>
          <w:b/>
          <w:sz w:val="40"/>
          <w:u w:val="single"/>
        </w:rPr>
        <w:t xml:space="preserve"> scheme.</w:t>
      </w:r>
      <w:proofErr w:type="gramEnd"/>
    </w:p>
    <w:p w:rsidR="00D429E5" w:rsidRPr="00D429E5" w:rsidRDefault="00D429E5">
      <w:pPr>
        <w:rPr>
          <w:rFonts w:ascii="SassoonPrimaryInfant" w:hAnsi="SassoonPrimaryInfant"/>
          <w:sz w:val="40"/>
        </w:rPr>
      </w:pPr>
    </w:p>
    <w:p w:rsidR="00D429E5" w:rsidRDefault="00D429E5">
      <w:pPr>
        <w:rPr>
          <w:rFonts w:ascii="SassoonPrimaryInfant" w:hAnsi="SassoonPrimaryInfant"/>
          <w:sz w:val="40"/>
        </w:rPr>
      </w:pPr>
      <w:r w:rsidRPr="00D429E5">
        <w:rPr>
          <w:rFonts w:ascii="SassoonPrimaryInfant" w:hAnsi="SassoonPrimaryInfant"/>
          <w:sz w:val="40"/>
        </w:rPr>
        <w:t xml:space="preserve">Please note the cursive ‘k’ </w:t>
      </w:r>
      <w:proofErr w:type="gramStart"/>
      <w:r w:rsidRPr="00D429E5">
        <w:rPr>
          <w:rFonts w:ascii="SassoonPrimaryInfant" w:hAnsi="SassoonPrimaryInfant"/>
          <w:sz w:val="40"/>
        </w:rPr>
        <w:t>and  ‘f’</w:t>
      </w:r>
      <w:proofErr w:type="gramEnd"/>
      <w:r w:rsidRPr="00D429E5">
        <w:rPr>
          <w:rFonts w:ascii="SassoonPrimaryInfant" w:hAnsi="SassoonPrimaryInfant"/>
          <w:sz w:val="40"/>
        </w:rPr>
        <w:t>.</w:t>
      </w:r>
    </w:p>
    <w:p w:rsidR="00D429E5" w:rsidRDefault="00D429E5">
      <w:pPr>
        <w:rPr>
          <w:rFonts w:ascii="SassoonPrimaryInfant" w:hAnsi="SassoonPrimaryInfant"/>
          <w:sz w:val="40"/>
        </w:rPr>
      </w:pPr>
    </w:p>
    <w:p w:rsidR="00D429E5" w:rsidRDefault="00D429E5">
      <w:pPr>
        <w:rPr>
          <w:rFonts w:ascii="SassoonPrimaryInfant" w:hAnsi="SassoonPrimaryInfant"/>
          <w:sz w:val="40"/>
        </w:rPr>
      </w:pPr>
    </w:p>
    <w:p w:rsidR="00D429E5" w:rsidRDefault="00D429E5">
      <w:pPr>
        <w:rPr>
          <w:rFonts w:ascii="SassoonPrimaryInfant" w:hAnsi="SassoonPrimaryInfant"/>
          <w:sz w:val="40"/>
        </w:rPr>
      </w:pPr>
    </w:p>
    <w:p w:rsidR="00D429E5" w:rsidRDefault="00D429E5">
      <w:pPr>
        <w:rPr>
          <w:rFonts w:ascii="SassoonPrimaryInfant" w:hAnsi="SassoonPrimaryInfant"/>
          <w:sz w:val="40"/>
        </w:rPr>
      </w:pPr>
      <w:r>
        <w:rPr>
          <w:rFonts w:ascii="SassoonPrimaryInfant" w:hAnsi="SassoonPrimaryInfant"/>
          <w:noProof/>
          <w:sz w:val="40"/>
          <w:lang w:eastAsia="en-GB"/>
        </w:rPr>
        <w:drawing>
          <wp:inline distT="0" distB="0" distL="0" distR="0">
            <wp:extent cx="5946837" cy="305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37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E5" w:rsidRDefault="00D429E5">
      <w:pPr>
        <w:rPr>
          <w:rFonts w:ascii="SassoonPrimaryInfant" w:hAnsi="SassoonPrimaryInfant"/>
          <w:sz w:val="40"/>
        </w:rPr>
      </w:pPr>
    </w:p>
    <w:p w:rsidR="00D429E5" w:rsidRPr="00D429E5" w:rsidRDefault="00D429E5">
      <w:pPr>
        <w:rPr>
          <w:rFonts w:ascii="SassoonPrimaryInfant" w:hAnsi="SassoonPrimaryInfant"/>
          <w:sz w:val="40"/>
        </w:rPr>
      </w:pPr>
      <w:bookmarkStart w:id="0" w:name="_GoBack"/>
      <w:bookmarkEnd w:id="0"/>
    </w:p>
    <w:sectPr w:rsidR="00D429E5" w:rsidRPr="00D42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E5"/>
    <w:rsid w:val="004D4367"/>
    <w:rsid w:val="006212F2"/>
    <w:rsid w:val="00D429E5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Woodcock</dc:creator>
  <cp:lastModifiedBy>Ben Woodcock</cp:lastModifiedBy>
  <cp:revision>1</cp:revision>
  <dcterms:created xsi:type="dcterms:W3CDTF">2015-09-08T12:26:00Z</dcterms:created>
  <dcterms:modified xsi:type="dcterms:W3CDTF">2015-09-08T12:30:00Z</dcterms:modified>
</cp:coreProperties>
</file>